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A06766" w:rsidRDefault="00A06766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FE3F0B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Решение Совета депутатов города Лыткарино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«Об   утверждении   бюджета  города  Лыткарино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на  201</w:t>
      </w:r>
      <w:r w:rsidR="00750174">
        <w:rPr>
          <w:rFonts w:ascii="Times New Roman" w:eastAsia="Batang" w:hAnsi="Times New Roman" w:cs="Times New Roman"/>
          <w:bCs/>
          <w:sz w:val="28"/>
          <w:szCs w:val="28"/>
        </w:rPr>
        <w:t>7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 и на плановый период 201</w:t>
      </w:r>
      <w:r w:rsidR="00750174">
        <w:rPr>
          <w:rFonts w:ascii="Times New Roman" w:eastAsia="Batang" w:hAnsi="Times New Roman" w:cs="Times New Roman"/>
          <w:bCs/>
          <w:sz w:val="28"/>
          <w:szCs w:val="28"/>
        </w:rPr>
        <w:t>8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и 201</w:t>
      </w:r>
      <w:r w:rsidR="00750174">
        <w:rPr>
          <w:rFonts w:ascii="Times New Roman" w:eastAsia="Batang" w:hAnsi="Times New Roman" w:cs="Times New Roman"/>
          <w:bCs/>
          <w:sz w:val="28"/>
          <w:szCs w:val="28"/>
        </w:rPr>
        <w:t>9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годов» </w:t>
      </w:r>
    </w:p>
    <w:p w:rsidR="00D34078" w:rsidRPr="00FE3F0B" w:rsidRDefault="00D34078" w:rsidP="00626C5F">
      <w:pPr>
        <w:tabs>
          <w:tab w:val="center" w:pos="0"/>
        </w:tabs>
        <w:ind w:firstLine="709"/>
        <w:jc w:val="both"/>
        <w:rPr>
          <w:sz w:val="28"/>
          <w:szCs w:val="28"/>
        </w:rPr>
      </w:pPr>
    </w:p>
    <w:p w:rsidR="00392D08" w:rsidRPr="00FE3F0B" w:rsidRDefault="00392D08" w:rsidP="00A30E4C">
      <w:pPr>
        <w:tabs>
          <w:tab w:val="center" w:pos="4677"/>
        </w:tabs>
        <w:ind w:firstLine="709"/>
        <w:jc w:val="both"/>
        <w:rPr>
          <w:sz w:val="28"/>
          <w:szCs w:val="28"/>
        </w:rPr>
      </w:pPr>
    </w:p>
    <w:p w:rsidR="00A30E4C" w:rsidRPr="00FE3F0B" w:rsidRDefault="00E81E6F" w:rsidP="00A30E4C">
      <w:pPr>
        <w:tabs>
          <w:tab w:val="center" w:pos="4677"/>
        </w:tabs>
        <w:ind w:firstLine="709"/>
        <w:jc w:val="both"/>
        <w:rPr>
          <w:kern w:val="16"/>
          <w:sz w:val="28"/>
          <w:szCs w:val="28"/>
        </w:rPr>
      </w:pPr>
      <w:r w:rsidRPr="00FE3F0B">
        <w:rPr>
          <w:sz w:val="28"/>
          <w:szCs w:val="28"/>
        </w:rPr>
        <w:t>В соответствии с Бюджетным кодексом Российской Федерации,</w:t>
      </w:r>
      <w:r w:rsidR="0019570A" w:rsidRPr="00FE3F0B">
        <w:rPr>
          <w:sz w:val="28"/>
          <w:szCs w:val="28"/>
        </w:rPr>
        <w:t xml:space="preserve"> </w:t>
      </w:r>
      <w:r w:rsidR="00803D8E">
        <w:rPr>
          <w:sz w:val="28"/>
          <w:szCs w:val="28"/>
        </w:rPr>
        <w:t xml:space="preserve">                  на основании письма Комитета по управлению имуществом </w:t>
      </w:r>
      <w:proofErr w:type="spellStart"/>
      <w:r w:rsidR="00803D8E">
        <w:rPr>
          <w:sz w:val="28"/>
          <w:szCs w:val="28"/>
        </w:rPr>
        <w:t>г</w:t>
      </w:r>
      <w:proofErr w:type="gramStart"/>
      <w:r w:rsidR="00803D8E">
        <w:rPr>
          <w:sz w:val="28"/>
          <w:szCs w:val="28"/>
        </w:rPr>
        <w:t>.Л</w:t>
      </w:r>
      <w:proofErr w:type="gramEnd"/>
      <w:r w:rsidR="00803D8E">
        <w:rPr>
          <w:sz w:val="28"/>
          <w:szCs w:val="28"/>
        </w:rPr>
        <w:t>ыткарино</w:t>
      </w:r>
      <w:proofErr w:type="spellEnd"/>
      <w:r w:rsidR="00803D8E">
        <w:rPr>
          <w:sz w:val="28"/>
          <w:szCs w:val="28"/>
        </w:rPr>
        <w:t xml:space="preserve">              от 24.11.2016 №2634 </w:t>
      </w:r>
    </w:p>
    <w:p w:rsidR="0019570A" w:rsidRPr="00FE3F0B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671" w:rsidRPr="00FE3F0B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FE3F0B">
        <w:rPr>
          <w:b/>
          <w:i/>
          <w:kern w:val="16"/>
          <w:sz w:val="28"/>
          <w:szCs w:val="28"/>
        </w:rPr>
        <w:t>Совет депутатов города Лыткарино решил:</w:t>
      </w:r>
    </w:p>
    <w:p w:rsidR="00D34078" w:rsidRPr="00FE3F0B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FE3F0B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1. Утвердить изменения и дополнения в бюджет города Лыткарино на  </w:t>
      </w:r>
      <w:r w:rsidR="000F550C">
        <w:rPr>
          <w:sz w:val="28"/>
          <w:szCs w:val="28"/>
        </w:rPr>
        <w:t xml:space="preserve">     </w:t>
      </w:r>
      <w:r w:rsidR="00247F3A" w:rsidRPr="00FE3F0B">
        <w:rPr>
          <w:sz w:val="28"/>
          <w:szCs w:val="28"/>
        </w:rPr>
        <w:t>201</w:t>
      </w:r>
      <w:r w:rsidR="00803D8E">
        <w:rPr>
          <w:sz w:val="28"/>
          <w:szCs w:val="28"/>
        </w:rPr>
        <w:t>7</w:t>
      </w:r>
      <w:r w:rsidR="00247F3A" w:rsidRPr="00FE3F0B">
        <w:rPr>
          <w:sz w:val="28"/>
          <w:szCs w:val="28"/>
        </w:rPr>
        <w:t xml:space="preserve"> год и на плановый период</w:t>
      </w:r>
      <w:r w:rsidRPr="00FE3F0B">
        <w:rPr>
          <w:sz w:val="28"/>
          <w:szCs w:val="28"/>
        </w:rPr>
        <w:t xml:space="preserve"> 201</w:t>
      </w:r>
      <w:r w:rsidR="00803D8E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и 201</w:t>
      </w:r>
      <w:r w:rsidR="00803D8E">
        <w:rPr>
          <w:sz w:val="28"/>
          <w:szCs w:val="28"/>
        </w:rPr>
        <w:t>9</w:t>
      </w:r>
      <w:r w:rsidRPr="00FE3F0B">
        <w:rPr>
          <w:sz w:val="28"/>
          <w:szCs w:val="28"/>
        </w:rPr>
        <w:t xml:space="preserve"> годов (прилагается).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>2. Направить настоящие изменения и дополнения в бюджет города Лыткарино на 201</w:t>
      </w:r>
      <w:r w:rsidR="00803D8E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год и на плановый период 201</w:t>
      </w:r>
      <w:r w:rsidR="00803D8E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и 201</w:t>
      </w:r>
      <w:r w:rsidR="00803D8E">
        <w:rPr>
          <w:sz w:val="28"/>
          <w:szCs w:val="28"/>
        </w:rPr>
        <w:t>9</w:t>
      </w:r>
      <w:r w:rsidRPr="00FE3F0B">
        <w:rPr>
          <w:sz w:val="28"/>
          <w:szCs w:val="28"/>
        </w:rPr>
        <w:t xml:space="preserve"> годов Главе города Лыткарино для подписания и  опубликования в газете «</w:t>
      </w:r>
      <w:proofErr w:type="spellStart"/>
      <w:r w:rsidRPr="00FE3F0B">
        <w:rPr>
          <w:sz w:val="28"/>
          <w:szCs w:val="28"/>
        </w:rPr>
        <w:t>Лыткаринские</w:t>
      </w:r>
      <w:proofErr w:type="spellEnd"/>
      <w:r w:rsidRPr="00FE3F0B">
        <w:rPr>
          <w:sz w:val="28"/>
          <w:szCs w:val="28"/>
        </w:rPr>
        <w:t xml:space="preserve"> вести».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3. </w:t>
      </w:r>
      <w:proofErr w:type="gramStart"/>
      <w:r w:rsidRPr="00FE3F0B">
        <w:rPr>
          <w:sz w:val="28"/>
          <w:szCs w:val="28"/>
        </w:rPr>
        <w:t>Разместить</w:t>
      </w:r>
      <w:proofErr w:type="gramEnd"/>
      <w:r w:rsidRPr="00FE3F0B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FE3F0B" w:rsidRDefault="00D34078" w:rsidP="00626C5F">
      <w:pPr>
        <w:shd w:val="clear" w:color="auto" w:fill="FFFFFF"/>
        <w:rPr>
          <w:bCs/>
          <w:sz w:val="28"/>
          <w:szCs w:val="28"/>
        </w:rPr>
      </w:pPr>
    </w:p>
    <w:p w:rsidR="00FE3F0B" w:rsidRDefault="00FE3F0B" w:rsidP="00626C5F">
      <w:pPr>
        <w:shd w:val="clear" w:color="auto" w:fill="FFFFFF"/>
        <w:rPr>
          <w:bCs/>
          <w:sz w:val="28"/>
          <w:szCs w:val="28"/>
        </w:rPr>
      </w:pPr>
    </w:p>
    <w:p w:rsidR="00E81E6F" w:rsidRPr="00FE3F0B" w:rsidRDefault="00E81E6F" w:rsidP="00626C5F">
      <w:pPr>
        <w:shd w:val="clear" w:color="auto" w:fill="FFFFFF"/>
        <w:rPr>
          <w:bCs/>
          <w:sz w:val="28"/>
          <w:szCs w:val="28"/>
        </w:rPr>
      </w:pPr>
      <w:r w:rsidRPr="00FE3F0B">
        <w:rPr>
          <w:bCs/>
          <w:sz w:val="28"/>
          <w:szCs w:val="28"/>
        </w:rPr>
        <w:t xml:space="preserve">Председатель Совета депутатов </w:t>
      </w:r>
    </w:p>
    <w:p w:rsidR="00E81E6F" w:rsidRPr="00FE3F0B" w:rsidRDefault="00E81E6F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  <w:r w:rsidRPr="00FE3F0B">
        <w:rPr>
          <w:bCs/>
          <w:sz w:val="28"/>
          <w:szCs w:val="28"/>
        </w:rPr>
        <w:t xml:space="preserve">города Лыткарино                                                     </w:t>
      </w:r>
      <w:r w:rsidR="006C5959" w:rsidRPr="00FE3F0B">
        <w:rPr>
          <w:bCs/>
          <w:sz w:val="28"/>
          <w:szCs w:val="28"/>
        </w:rPr>
        <w:t xml:space="preserve">                </w:t>
      </w:r>
      <w:r w:rsidRPr="00FE3F0B">
        <w:rPr>
          <w:bCs/>
          <w:sz w:val="28"/>
          <w:szCs w:val="28"/>
        </w:rPr>
        <w:t xml:space="preserve">                  </w:t>
      </w:r>
      <w:proofErr w:type="spellStart"/>
      <w:r w:rsidRPr="00FE3F0B">
        <w:rPr>
          <w:bCs/>
          <w:sz w:val="28"/>
          <w:szCs w:val="28"/>
        </w:rPr>
        <w:t>В.В.Дерябин</w:t>
      </w:r>
      <w:proofErr w:type="spellEnd"/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rFonts w:ascii="Cambria" w:eastAsia="Batang" w:hAnsi="Cambria"/>
          <w:sz w:val="28"/>
          <w:szCs w:val="28"/>
        </w:rPr>
        <w:t xml:space="preserve">  </w:t>
      </w:r>
    </w:p>
    <w:p w:rsidR="00B10853" w:rsidRPr="00FE3F0B" w:rsidRDefault="00B10853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803D8E" w:rsidRDefault="00803D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803D8E" w:rsidRDefault="00803D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803D8E" w:rsidRDefault="00803D8E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803D8E">
        <w:rPr>
          <w:rFonts w:eastAsia="Batang"/>
          <w:b/>
          <w:bCs/>
          <w:caps/>
          <w:sz w:val="36"/>
          <w:szCs w:val="36"/>
        </w:rPr>
        <w:t>7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803D8E">
        <w:rPr>
          <w:b/>
          <w:caps/>
          <w:sz w:val="36"/>
          <w:szCs w:val="36"/>
        </w:rPr>
        <w:t>8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803D8E">
        <w:rPr>
          <w:b/>
          <w:caps/>
          <w:sz w:val="36"/>
          <w:szCs w:val="36"/>
        </w:rPr>
        <w:t>9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5A3BCD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</w:t>
      </w:r>
      <w:r w:rsidR="00803D8E">
        <w:rPr>
          <w:rFonts w:ascii="Times New Roman" w:eastAsia="Batang" w:hAnsi="Times New Roman" w:cs="Times New Roman"/>
          <w:b/>
          <w:bCs/>
          <w:sz w:val="22"/>
          <w:szCs w:val="22"/>
        </w:rPr>
        <w:t>08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803D8E">
        <w:rPr>
          <w:rFonts w:ascii="Times New Roman" w:eastAsia="Batang" w:hAnsi="Times New Roman" w:cs="Times New Roman"/>
          <w:b/>
          <w:bCs/>
          <w:sz w:val="22"/>
          <w:szCs w:val="22"/>
        </w:rPr>
        <w:t>6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803D8E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157/17)  </w:t>
      </w:r>
    </w:p>
    <w:p w:rsidR="00803D8E" w:rsidRDefault="00803D8E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410566" w:rsidP="000F550C">
      <w:pPr>
        <w:pStyle w:val="a9"/>
        <w:numPr>
          <w:ilvl w:val="0"/>
          <w:numId w:val="32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120" w:line="288" w:lineRule="auto"/>
        <w:ind w:left="0" w:firstLine="567"/>
        <w:contextualSpacing w:val="0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</w:t>
      </w:r>
      <w:r w:rsidR="00E81E6F" w:rsidRPr="00021D5C">
        <w:rPr>
          <w:sz w:val="28"/>
          <w:szCs w:val="28"/>
        </w:rPr>
        <w:t xml:space="preserve">нести изменения и дополнения в приложения к </w:t>
      </w:r>
      <w:r w:rsidR="0004435F" w:rsidRPr="00021D5C">
        <w:rPr>
          <w:sz w:val="28"/>
          <w:szCs w:val="28"/>
        </w:rPr>
        <w:t>б</w:t>
      </w:r>
      <w:r w:rsidR="00E81E6F" w:rsidRPr="00021D5C">
        <w:rPr>
          <w:sz w:val="28"/>
          <w:szCs w:val="28"/>
        </w:rPr>
        <w:t>юджету города Лыткарино на 201</w:t>
      </w:r>
      <w:r w:rsidR="000F550C">
        <w:rPr>
          <w:sz w:val="28"/>
          <w:szCs w:val="28"/>
        </w:rPr>
        <w:t>7</w:t>
      </w:r>
      <w:r w:rsidR="00E81E6F" w:rsidRPr="00021D5C">
        <w:rPr>
          <w:sz w:val="28"/>
          <w:szCs w:val="28"/>
        </w:rPr>
        <w:t xml:space="preserve"> год</w:t>
      </w:r>
      <w:r w:rsidR="000F550C">
        <w:rPr>
          <w:sz w:val="28"/>
          <w:szCs w:val="28"/>
        </w:rPr>
        <w:t xml:space="preserve"> </w:t>
      </w:r>
      <w:r w:rsidR="000F550C" w:rsidRPr="00FE3F0B">
        <w:rPr>
          <w:rFonts w:eastAsia="Batang"/>
          <w:bCs/>
          <w:sz w:val="28"/>
          <w:szCs w:val="28"/>
        </w:rPr>
        <w:t>и на плановый период 201</w:t>
      </w:r>
      <w:r w:rsidR="000F550C">
        <w:rPr>
          <w:rFonts w:eastAsia="Batang"/>
          <w:bCs/>
          <w:sz w:val="28"/>
          <w:szCs w:val="28"/>
        </w:rPr>
        <w:t>8</w:t>
      </w:r>
      <w:r w:rsidR="000F550C" w:rsidRPr="00FE3F0B">
        <w:rPr>
          <w:rFonts w:eastAsia="Batang"/>
          <w:bCs/>
          <w:sz w:val="28"/>
          <w:szCs w:val="28"/>
        </w:rPr>
        <w:t xml:space="preserve"> и 201</w:t>
      </w:r>
      <w:r w:rsidR="000F550C">
        <w:rPr>
          <w:rFonts w:eastAsia="Batang"/>
          <w:bCs/>
          <w:sz w:val="28"/>
          <w:szCs w:val="28"/>
        </w:rPr>
        <w:t>9</w:t>
      </w:r>
      <w:r w:rsidR="000F550C" w:rsidRPr="00FE3F0B">
        <w:rPr>
          <w:rFonts w:eastAsia="Batang"/>
          <w:bCs/>
          <w:sz w:val="28"/>
          <w:szCs w:val="28"/>
        </w:rPr>
        <w:t xml:space="preserve"> годов</w:t>
      </w:r>
      <w:r w:rsidR="00E81E6F" w:rsidRPr="00021D5C">
        <w:rPr>
          <w:sz w:val="28"/>
          <w:szCs w:val="28"/>
        </w:rPr>
        <w:t>:</w:t>
      </w:r>
    </w:p>
    <w:p w:rsidR="000F550C" w:rsidRDefault="000F550C" w:rsidP="000F550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Приложение 21 «</w:t>
      </w:r>
      <w:r w:rsidRPr="000F550C">
        <w:rPr>
          <w:sz w:val="28"/>
          <w:szCs w:val="28"/>
        </w:rPr>
        <w:t>Перечень муниципальных преференций города Лыткарино на 2017 год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 xml:space="preserve">изложив его в редакции согласно Приложению </w:t>
      </w:r>
      <w:r>
        <w:rPr>
          <w:sz w:val="28"/>
          <w:szCs w:val="28"/>
        </w:rPr>
        <w:t>1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Default="000F550C" w:rsidP="000F550C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Приложение 22 «</w:t>
      </w:r>
      <w:r w:rsidRPr="000F550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</w:t>
      </w:r>
      <w:r w:rsidRPr="000F550C">
        <w:rPr>
          <w:sz w:val="28"/>
          <w:szCs w:val="28"/>
        </w:rPr>
        <w:t>муниципальных преференций города Лыткарино на плановый период 2018 и 2019 годов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 xml:space="preserve">изложив его в редакции согласно Приложению </w:t>
      </w:r>
      <w:r>
        <w:rPr>
          <w:sz w:val="28"/>
          <w:szCs w:val="28"/>
        </w:rPr>
        <w:t>2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Default="00E81E6F" w:rsidP="000F550C">
      <w:pPr>
        <w:spacing w:before="120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Приложение </w:t>
      </w:r>
      <w:r w:rsidR="00803D8E">
        <w:rPr>
          <w:sz w:val="28"/>
          <w:szCs w:val="28"/>
        </w:rPr>
        <w:t>25</w:t>
      </w:r>
      <w:r w:rsidRPr="00021D5C">
        <w:rPr>
          <w:sz w:val="28"/>
          <w:szCs w:val="28"/>
        </w:rPr>
        <w:t xml:space="preserve"> «</w:t>
      </w:r>
      <w:r w:rsidR="000F550C" w:rsidRPr="000F550C">
        <w:rPr>
          <w:sz w:val="28"/>
          <w:szCs w:val="28"/>
        </w:rPr>
        <w:t>Выпадающие доходы бюджета города Лыткарино на 2017 год в связи с предоставлением льгот и муниципальных преференций по налоговым и неналоговым доходам</w:t>
      </w:r>
      <w:r w:rsidR="000F550C">
        <w:rPr>
          <w:sz w:val="28"/>
          <w:szCs w:val="28"/>
        </w:rPr>
        <w:t xml:space="preserve">», </w:t>
      </w:r>
      <w:r w:rsidR="000F550C" w:rsidRPr="00021D5C">
        <w:rPr>
          <w:sz w:val="28"/>
          <w:szCs w:val="28"/>
        </w:rPr>
        <w:t xml:space="preserve">изложив его в редакции согласно Приложению </w:t>
      </w:r>
      <w:r w:rsidR="000F550C">
        <w:rPr>
          <w:sz w:val="28"/>
          <w:szCs w:val="28"/>
        </w:rPr>
        <w:t>3</w:t>
      </w:r>
      <w:r w:rsidR="000F550C"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Pr="00021D5C" w:rsidRDefault="000F550C" w:rsidP="000F550C">
      <w:pPr>
        <w:spacing w:before="120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Приложение </w:t>
      </w:r>
      <w:r>
        <w:rPr>
          <w:sz w:val="28"/>
          <w:szCs w:val="28"/>
        </w:rPr>
        <w:t>26</w:t>
      </w:r>
      <w:r w:rsidRPr="00021D5C">
        <w:rPr>
          <w:sz w:val="28"/>
          <w:szCs w:val="28"/>
        </w:rPr>
        <w:t xml:space="preserve"> «</w:t>
      </w:r>
      <w:r w:rsidRPr="000F550C">
        <w:rPr>
          <w:sz w:val="28"/>
          <w:szCs w:val="28"/>
        </w:rPr>
        <w:t>Выпадающие доходы бюджета города Лыткарино на  2018 и 2019 годы</w:t>
      </w:r>
      <w:r>
        <w:rPr>
          <w:sz w:val="28"/>
          <w:szCs w:val="28"/>
        </w:rPr>
        <w:t xml:space="preserve"> </w:t>
      </w:r>
      <w:r w:rsidRPr="000F550C">
        <w:rPr>
          <w:sz w:val="28"/>
          <w:szCs w:val="28"/>
        </w:rPr>
        <w:t>в связи с предоставлением льгот и муниципальных преференций по налоговым и неналоговым доходам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 xml:space="preserve">изложив его в редакции согласно Приложению </w:t>
      </w:r>
      <w:r>
        <w:rPr>
          <w:sz w:val="28"/>
          <w:szCs w:val="28"/>
        </w:rPr>
        <w:t>4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0F550C" w:rsidRDefault="000F550C" w:rsidP="000F550C">
      <w:pPr>
        <w:spacing w:before="120"/>
        <w:jc w:val="both"/>
        <w:rPr>
          <w:sz w:val="28"/>
          <w:szCs w:val="28"/>
        </w:rPr>
      </w:pPr>
    </w:p>
    <w:p w:rsidR="00670EBA" w:rsidRPr="00021D5C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>ГЛАВ</w:t>
      </w:r>
      <w:r w:rsidR="00CF4CE0" w:rsidRPr="00021D5C">
        <w:rPr>
          <w:b/>
          <w:bCs/>
          <w:sz w:val="26"/>
          <w:szCs w:val="26"/>
        </w:rPr>
        <w:t>А</w:t>
      </w:r>
      <w:r w:rsidRPr="00021D5C">
        <w:rPr>
          <w:b/>
          <w:bCs/>
          <w:sz w:val="26"/>
          <w:szCs w:val="26"/>
        </w:rPr>
        <w:t xml:space="preserve"> ГОРОДА                       </w:t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="00CF4CE0" w:rsidRPr="00021D5C">
        <w:rPr>
          <w:b/>
          <w:bCs/>
          <w:sz w:val="26"/>
          <w:szCs w:val="26"/>
        </w:rPr>
        <w:t>Е</w:t>
      </w:r>
      <w:r w:rsidRPr="00021D5C">
        <w:rPr>
          <w:b/>
          <w:bCs/>
          <w:sz w:val="26"/>
          <w:szCs w:val="26"/>
        </w:rPr>
        <w:t>.</w:t>
      </w:r>
      <w:r w:rsidR="00CF4CE0" w:rsidRPr="00021D5C">
        <w:rPr>
          <w:b/>
          <w:bCs/>
          <w:sz w:val="26"/>
          <w:szCs w:val="26"/>
        </w:rPr>
        <w:t xml:space="preserve"> </w:t>
      </w:r>
      <w:r w:rsidRPr="00021D5C">
        <w:rPr>
          <w:b/>
          <w:bCs/>
          <w:sz w:val="26"/>
          <w:szCs w:val="26"/>
        </w:rPr>
        <w:t>В.</w:t>
      </w:r>
      <w:r w:rsidR="00CF4CE0" w:rsidRPr="00021D5C">
        <w:rPr>
          <w:b/>
          <w:bCs/>
          <w:sz w:val="26"/>
          <w:szCs w:val="26"/>
        </w:rPr>
        <w:t xml:space="preserve"> СЕРЁГИН</w:t>
      </w:r>
    </w:p>
    <w:p w:rsidR="00C30DF6" w:rsidRPr="00021D5C" w:rsidRDefault="00C30DF6" w:rsidP="0095013B">
      <w:pPr>
        <w:rPr>
          <w:i/>
          <w:sz w:val="20"/>
          <w:szCs w:val="20"/>
        </w:rPr>
      </w:pPr>
    </w:p>
    <w:p w:rsidR="00021D5C" w:rsidRPr="00021D5C" w:rsidRDefault="00021D5C" w:rsidP="0095013B">
      <w:pPr>
        <w:rPr>
          <w:i/>
        </w:rPr>
      </w:pPr>
    </w:p>
    <w:p w:rsidR="00026A84" w:rsidRPr="00021D5C" w:rsidRDefault="00026A84" w:rsidP="00026A84">
      <w:pPr>
        <w:rPr>
          <w:i/>
        </w:rPr>
      </w:pPr>
      <w:r w:rsidRPr="00021D5C">
        <w:rPr>
          <w:i/>
        </w:rPr>
        <w:t xml:space="preserve">Согласовано: </w:t>
      </w:r>
    </w:p>
    <w:p w:rsidR="00026A84" w:rsidRPr="00021D5C" w:rsidRDefault="00026A84" w:rsidP="00026A84">
      <w:r w:rsidRPr="00021D5C">
        <w:t xml:space="preserve">Контрольно-счётная  палата  </w:t>
      </w:r>
      <w:proofErr w:type="spellStart"/>
      <w:r w:rsidRPr="00021D5C">
        <w:t>г</w:t>
      </w:r>
      <w:proofErr w:type="gramStart"/>
      <w:r w:rsidRPr="00021D5C">
        <w:t>.Л</w:t>
      </w:r>
      <w:proofErr w:type="gramEnd"/>
      <w:r w:rsidRPr="00021D5C">
        <w:t>ыткарино</w:t>
      </w:r>
      <w:proofErr w:type="spellEnd"/>
      <w:r w:rsidRPr="00021D5C">
        <w:t xml:space="preserve">  ……………………….. </w:t>
      </w:r>
      <w:proofErr w:type="spellStart"/>
      <w:r w:rsidRPr="00021D5C">
        <w:t>В.И.Гусева</w:t>
      </w:r>
      <w:proofErr w:type="spellEnd"/>
    </w:p>
    <w:p w:rsidR="00026A84" w:rsidRPr="0036698A" w:rsidRDefault="00026A84" w:rsidP="00026A84">
      <w:pPr>
        <w:rPr>
          <w:sz w:val="22"/>
          <w:szCs w:val="22"/>
        </w:rPr>
      </w:pPr>
    </w:p>
    <w:tbl>
      <w:tblPr>
        <w:tblW w:w="7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2410"/>
        <w:gridCol w:w="2660"/>
      </w:tblGrid>
      <w:tr w:rsidR="00026A84" w:rsidRPr="0036698A" w:rsidTr="00026A84">
        <w:trPr>
          <w:trHeight w:val="1037"/>
        </w:trPr>
        <w:tc>
          <w:tcPr>
            <w:tcW w:w="2660" w:type="dxa"/>
          </w:tcPr>
          <w:p w:rsidR="00026A84" w:rsidRPr="0044549E" w:rsidRDefault="00026A84" w:rsidP="00612EEE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 xml:space="preserve">Первый заместитель Главы Администрации </w:t>
            </w:r>
            <w:proofErr w:type="spellStart"/>
            <w:r w:rsidRPr="0044549E">
              <w:rPr>
                <w:sz w:val="20"/>
                <w:szCs w:val="20"/>
              </w:rPr>
              <w:t>г</w:t>
            </w:r>
            <w:proofErr w:type="gramStart"/>
            <w:r w:rsidRPr="0044549E">
              <w:rPr>
                <w:sz w:val="20"/>
                <w:szCs w:val="20"/>
              </w:rPr>
              <w:t>.Л</w:t>
            </w:r>
            <w:proofErr w:type="gramEnd"/>
            <w:r w:rsidRPr="0044549E">
              <w:rPr>
                <w:sz w:val="20"/>
                <w:szCs w:val="20"/>
              </w:rPr>
              <w:t>ыткарино</w:t>
            </w:r>
            <w:proofErr w:type="spellEnd"/>
          </w:p>
          <w:p w:rsidR="00026A84" w:rsidRPr="0044549E" w:rsidRDefault="00026A84" w:rsidP="00612EEE">
            <w:pPr>
              <w:ind w:right="-108"/>
              <w:rPr>
                <w:sz w:val="20"/>
                <w:szCs w:val="20"/>
              </w:rPr>
            </w:pPr>
            <w:proofErr w:type="spellStart"/>
            <w:r w:rsidRPr="0044549E">
              <w:rPr>
                <w:sz w:val="20"/>
                <w:szCs w:val="20"/>
              </w:rPr>
              <w:t>Л.С.Иванова</w:t>
            </w:r>
            <w:proofErr w:type="spellEnd"/>
          </w:p>
          <w:p w:rsidR="00026A84" w:rsidRDefault="00026A84" w:rsidP="00612EEE">
            <w:pPr>
              <w:ind w:right="-108"/>
              <w:rPr>
                <w:sz w:val="20"/>
                <w:szCs w:val="20"/>
              </w:rPr>
            </w:pPr>
          </w:p>
          <w:p w:rsidR="00026A84" w:rsidRPr="0044549E" w:rsidRDefault="00026A84" w:rsidP="00612EEE">
            <w:pPr>
              <w:ind w:right="-108"/>
              <w:rPr>
                <w:sz w:val="20"/>
                <w:szCs w:val="20"/>
              </w:rPr>
            </w:pPr>
          </w:p>
          <w:p w:rsidR="00026A84" w:rsidRPr="0044549E" w:rsidRDefault="00026A84" w:rsidP="00612EEE">
            <w:pPr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</w:t>
            </w:r>
          </w:p>
        </w:tc>
        <w:tc>
          <w:tcPr>
            <w:tcW w:w="2410" w:type="dxa"/>
          </w:tcPr>
          <w:p w:rsidR="00026A84" w:rsidRPr="0044549E" w:rsidRDefault="00026A84" w:rsidP="00612EE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Юридический отдел Администрации</w:t>
            </w:r>
          </w:p>
          <w:p w:rsidR="00026A84" w:rsidRDefault="00026A84" w:rsidP="00612EEE">
            <w:pPr>
              <w:ind w:right="-108"/>
              <w:rPr>
                <w:sz w:val="20"/>
                <w:szCs w:val="20"/>
              </w:rPr>
            </w:pPr>
          </w:p>
          <w:p w:rsidR="00026A84" w:rsidRPr="0044549E" w:rsidRDefault="00026A84" w:rsidP="00612EEE">
            <w:pPr>
              <w:ind w:right="-108"/>
              <w:rPr>
                <w:sz w:val="20"/>
                <w:szCs w:val="20"/>
              </w:rPr>
            </w:pPr>
          </w:p>
          <w:p w:rsidR="00026A84" w:rsidRPr="0044549E" w:rsidRDefault="00026A84" w:rsidP="00612EEE">
            <w:pPr>
              <w:ind w:right="-108"/>
              <w:rPr>
                <w:sz w:val="20"/>
                <w:szCs w:val="20"/>
              </w:rPr>
            </w:pPr>
          </w:p>
          <w:p w:rsidR="00026A84" w:rsidRPr="0044549E" w:rsidRDefault="00026A84" w:rsidP="00612EEE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</w:t>
            </w:r>
          </w:p>
        </w:tc>
        <w:tc>
          <w:tcPr>
            <w:tcW w:w="2660" w:type="dxa"/>
          </w:tcPr>
          <w:p w:rsidR="00026A84" w:rsidRDefault="00026A84" w:rsidP="00612EEE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4549E">
              <w:rPr>
                <w:sz w:val="20"/>
                <w:szCs w:val="20"/>
              </w:rPr>
              <w:t xml:space="preserve">редседатель Комитета по управлению имуществом </w:t>
            </w:r>
            <w:proofErr w:type="spellStart"/>
            <w:r w:rsidRPr="0044549E">
              <w:rPr>
                <w:sz w:val="20"/>
                <w:szCs w:val="20"/>
              </w:rPr>
              <w:t>г</w:t>
            </w:r>
            <w:proofErr w:type="gramStart"/>
            <w:r w:rsidRPr="0044549E">
              <w:rPr>
                <w:sz w:val="20"/>
                <w:szCs w:val="20"/>
              </w:rPr>
              <w:t>.Л</w:t>
            </w:r>
            <w:proofErr w:type="gramEnd"/>
            <w:r w:rsidRPr="0044549E">
              <w:rPr>
                <w:sz w:val="20"/>
                <w:szCs w:val="20"/>
              </w:rPr>
              <w:t>ыткарино</w:t>
            </w:r>
            <w:proofErr w:type="spellEnd"/>
          </w:p>
          <w:p w:rsidR="00026A84" w:rsidRDefault="00026A84" w:rsidP="00612EEE">
            <w:pPr>
              <w:ind w:right="-10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В.В.Шаров</w:t>
            </w:r>
            <w:proofErr w:type="spellEnd"/>
          </w:p>
          <w:p w:rsidR="00026A84" w:rsidRDefault="00026A84" w:rsidP="00612EEE">
            <w:pPr>
              <w:ind w:right="-108"/>
              <w:rPr>
                <w:sz w:val="20"/>
                <w:szCs w:val="20"/>
              </w:rPr>
            </w:pPr>
          </w:p>
          <w:p w:rsidR="00026A84" w:rsidRPr="0044549E" w:rsidRDefault="00026A84" w:rsidP="00612EEE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…………………..</w:t>
            </w:r>
          </w:p>
        </w:tc>
      </w:tr>
    </w:tbl>
    <w:p w:rsidR="00026A84" w:rsidRPr="0036698A" w:rsidRDefault="00026A84" w:rsidP="00026A84">
      <w:pPr>
        <w:ind w:right="-108"/>
        <w:rPr>
          <w:i/>
          <w:sz w:val="22"/>
          <w:szCs w:val="22"/>
        </w:rPr>
      </w:pPr>
    </w:p>
    <w:p w:rsidR="00026A84" w:rsidRPr="0036698A" w:rsidRDefault="00026A84" w:rsidP="00026A84">
      <w:pPr>
        <w:ind w:right="-108"/>
        <w:rPr>
          <w:i/>
          <w:sz w:val="22"/>
          <w:szCs w:val="22"/>
        </w:rPr>
      </w:pPr>
    </w:p>
    <w:p w:rsidR="00E81E6F" w:rsidRPr="0036698A" w:rsidRDefault="00026A84" w:rsidP="00026A84">
      <w:pPr>
        <w:ind w:right="-108"/>
        <w:rPr>
          <w:rFonts w:ascii="Cambria" w:eastAsia="Batang" w:hAnsi="Cambria"/>
        </w:rPr>
      </w:pPr>
      <w:r w:rsidRPr="0036698A">
        <w:rPr>
          <w:i/>
        </w:rPr>
        <w:t>Составлено:</w:t>
      </w:r>
      <w:r w:rsidRPr="0036698A">
        <w:t xml:space="preserve"> Начальник  Финансового </w:t>
      </w:r>
      <w:bookmarkStart w:id="0" w:name="_GoBack"/>
      <w:bookmarkEnd w:id="0"/>
      <w:r w:rsidRPr="0036698A">
        <w:t xml:space="preserve">управления  </w:t>
      </w:r>
      <w:proofErr w:type="spellStart"/>
      <w:r w:rsidRPr="0036698A">
        <w:t>г</w:t>
      </w:r>
      <w:proofErr w:type="gramStart"/>
      <w:r w:rsidRPr="0036698A">
        <w:t>.Л</w:t>
      </w:r>
      <w:proofErr w:type="gramEnd"/>
      <w:r w:rsidRPr="0036698A">
        <w:t>ыткарино</w:t>
      </w:r>
      <w:proofErr w:type="spellEnd"/>
      <w:r w:rsidRPr="0036698A">
        <w:t xml:space="preserve"> ………….………</w:t>
      </w:r>
      <w:proofErr w:type="spellStart"/>
      <w:r w:rsidRPr="0036698A">
        <w:t>Н.П.Архипова</w:t>
      </w:r>
      <w:proofErr w:type="spellEnd"/>
      <w:r w:rsidRPr="0036698A">
        <w:t xml:space="preserve">  </w:t>
      </w:r>
    </w:p>
    <w:sectPr w:rsidR="00E81E6F" w:rsidRPr="0036698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645C1"/>
    <w:multiLevelType w:val="hybridMultilevel"/>
    <w:tmpl w:val="7C94A714"/>
    <w:lvl w:ilvl="0" w:tplc="E834AA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5A99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2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3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7"/>
  </w:num>
  <w:num w:numId="5">
    <w:abstractNumId w:val="12"/>
  </w:num>
  <w:num w:numId="6">
    <w:abstractNumId w:val="6"/>
  </w:num>
  <w:num w:numId="7">
    <w:abstractNumId w:val="24"/>
  </w:num>
  <w:num w:numId="8">
    <w:abstractNumId w:val="15"/>
  </w:num>
  <w:num w:numId="9">
    <w:abstractNumId w:val="29"/>
  </w:num>
  <w:num w:numId="10">
    <w:abstractNumId w:val="28"/>
  </w:num>
  <w:num w:numId="11">
    <w:abstractNumId w:val="10"/>
  </w:num>
  <w:num w:numId="12">
    <w:abstractNumId w:val="20"/>
  </w:num>
  <w:num w:numId="13">
    <w:abstractNumId w:val="0"/>
  </w:num>
  <w:num w:numId="14">
    <w:abstractNumId w:val="19"/>
  </w:num>
  <w:num w:numId="15">
    <w:abstractNumId w:val="5"/>
  </w:num>
  <w:num w:numId="16">
    <w:abstractNumId w:val="26"/>
  </w:num>
  <w:num w:numId="17">
    <w:abstractNumId w:val="3"/>
  </w:num>
  <w:num w:numId="18">
    <w:abstractNumId w:val="22"/>
  </w:num>
  <w:num w:numId="19">
    <w:abstractNumId w:val="31"/>
  </w:num>
  <w:num w:numId="20">
    <w:abstractNumId w:val="17"/>
  </w:num>
  <w:num w:numId="21">
    <w:abstractNumId w:val="11"/>
  </w:num>
  <w:num w:numId="22">
    <w:abstractNumId w:val="25"/>
  </w:num>
  <w:num w:numId="23">
    <w:abstractNumId w:val="14"/>
  </w:num>
  <w:num w:numId="24">
    <w:abstractNumId w:val="18"/>
  </w:num>
  <w:num w:numId="25">
    <w:abstractNumId w:val="16"/>
  </w:num>
  <w:num w:numId="26">
    <w:abstractNumId w:val="1"/>
  </w:num>
  <w:num w:numId="27">
    <w:abstractNumId w:val="2"/>
  </w:num>
  <w:num w:numId="28">
    <w:abstractNumId w:val="30"/>
  </w:num>
  <w:num w:numId="29">
    <w:abstractNumId w:val="21"/>
  </w:num>
  <w:num w:numId="30">
    <w:abstractNumId w:val="23"/>
  </w:num>
  <w:num w:numId="31">
    <w:abstractNumId w:val="8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21D5C"/>
    <w:rsid w:val="00026A84"/>
    <w:rsid w:val="000371FF"/>
    <w:rsid w:val="000437FA"/>
    <w:rsid w:val="0004435F"/>
    <w:rsid w:val="00052C37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2BE1"/>
    <w:rsid w:val="000E3006"/>
    <w:rsid w:val="000E6A69"/>
    <w:rsid w:val="000F550C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AC"/>
    <w:rsid w:val="003812BE"/>
    <w:rsid w:val="00381449"/>
    <w:rsid w:val="00383EA4"/>
    <w:rsid w:val="003875BF"/>
    <w:rsid w:val="003906DD"/>
    <w:rsid w:val="00391119"/>
    <w:rsid w:val="00392D08"/>
    <w:rsid w:val="00394138"/>
    <w:rsid w:val="003944F1"/>
    <w:rsid w:val="003A31D7"/>
    <w:rsid w:val="003A4FB4"/>
    <w:rsid w:val="003B6D72"/>
    <w:rsid w:val="003C3E3E"/>
    <w:rsid w:val="003C6B0F"/>
    <w:rsid w:val="00402E72"/>
    <w:rsid w:val="00405BAE"/>
    <w:rsid w:val="004075D9"/>
    <w:rsid w:val="00410566"/>
    <w:rsid w:val="004139FD"/>
    <w:rsid w:val="00423952"/>
    <w:rsid w:val="00427433"/>
    <w:rsid w:val="00433DA7"/>
    <w:rsid w:val="00434345"/>
    <w:rsid w:val="00472654"/>
    <w:rsid w:val="00474941"/>
    <w:rsid w:val="00477014"/>
    <w:rsid w:val="00484E61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28BF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0674"/>
    <w:rsid w:val="005635C5"/>
    <w:rsid w:val="00566364"/>
    <w:rsid w:val="00567477"/>
    <w:rsid w:val="0057686F"/>
    <w:rsid w:val="00584E50"/>
    <w:rsid w:val="00590F14"/>
    <w:rsid w:val="00593A86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175F"/>
    <w:rsid w:val="00616C03"/>
    <w:rsid w:val="00621221"/>
    <w:rsid w:val="00626C5F"/>
    <w:rsid w:val="00640061"/>
    <w:rsid w:val="00646B23"/>
    <w:rsid w:val="00650D8B"/>
    <w:rsid w:val="00651B07"/>
    <w:rsid w:val="006524DA"/>
    <w:rsid w:val="00670C74"/>
    <w:rsid w:val="00670EBA"/>
    <w:rsid w:val="00673823"/>
    <w:rsid w:val="00675C83"/>
    <w:rsid w:val="006772FD"/>
    <w:rsid w:val="0069098F"/>
    <w:rsid w:val="00694DDC"/>
    <w:rsid w:val="006A0AC9"/>
    <w:rsid w:val="006A143E"/>
    <w:rsid w:val="006A3081"/>
    <w:rsid w:val="006A499B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50174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03D8E"/>
    <w:rsid w:val="00832C98"/>
    <w:rsid w:val="00840D9B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1626"/>
    <w:rsid w:val="009C50E3"/>
    <w:rsid w:val="009D1D0C"/>
    <w:rsid w:val="009E1547"/>
    <w:rsid w:val="009E6F6D"/>
    <w:rsid w:val="009F7B12"/>
    <w:rsid w:val="00A0018B"/>
    <w:rsid w:val="00A06766"/>
    <w:rsid w:val="00A14CE1"/>
    <w:rsid w:val="00A30E4C"/>
    <w:rsid w:val="00A35A82"/>
    <w:rsid w:val="00A40126"/>
    <w:rsid w:val="00A405B9"/>
    <w:rsid w:val="00A42B50"/>
    <w:rsid w:val="00A43598"/>
    <w:rsid w:val="00A471AC"/>
    <w:rsid w:val="00A5210A"/>
    <w:rsid w:val="00A61532"/>
    <w:rsid w:val="00A64017"/>
    <w:rsid w:val="00A6632A"/>
    <w:rsid w:val="00A66A6B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D02EB"/>
    <w:rsid w:val="00BD4BA8"/>
    <w:rsid w:val="00BD790B"/>
    <w:rsid w:val="00BF16F1"/>
    <w:rsid w:val="00C0420F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67C4B"/>
    <w:rsid w:val="00C73D9F"/>
    <w:rsid w:val="00C83D07"/>
    <w:rsid w:val="00C85289"/>
    <w:rsid w:val="00C92904"/>
    <w:rsid w:val="00C94CBE"/>
    <w:rsid w:val="00CB53F0"/>
    <w:rsid w:val="00CC6B99"/>
    <w:rsid w:val="00CD0F3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1CF8"/>
    <w:rsid w:val="00D42A81"/>
    <w:rsid w:val="00D42C00"/>
    <w:rsid w:val="00D5075D"/>
    <w:rsid w:val="00D57DDE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70B33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3A44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92F2D"/>
    <w:rsid w:val="00FB1BAB"/>
    <w:rsid w:val="00FB61C8"/>
    <w:rsid w:val="00FC5EC7"/>
    <w:rsid w:val="00FE3E51"/>
    <w:rsid w:val="00FE3F0B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88854-F657-4CD9-97B5-0036E68C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2613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2</cp:revision>
  <cp:lastPrinted>2016-12-09T08:44:00Z</cp:lastPrinted>
  <dcterms:created xsi:type="dcterms:W3CDTF">2016-12-21T14:32:00Z</dcterms:created>
  <dcterms:modified xsi:type="dcterms:W3CDTF">2016-12-21T14:32:00Z</dcterms:modified>
</cp:coreProperties>
</file>